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480"/>
      </w:tblGrid>
      <w:tr w:rsidR="002B7C38" w:rsidRPr="00190A95" w14:paraId="6FCFE3D3" w14:textId="77777777" w:rsidTr="00190A95">
        <w:trPr>
          <w:trHeight w:val="440"/>
        </w:trPr>
        <w:tc>
          <w:tcPr>
            <w:tcW w:w="10800" w:type="dxa"/>
            <w:gridSpan w:val="2"/>
          </w:tcPr>
          <w:p w14:paraId="146B34A9" w14:textId="4FB3B412" w:rsidR="002B7C38" w:rsidRPr="00190A95" w:rsidRDefault="002B7C38" w:rsidP="008D4176">
            <w:pPr>
              <w:pStyle w:val="Balk1"/>
              <w:rPr>
                <w:rFonts w:ascii="Times New Roman" w:hAnsi="Times New Roman"/>
                <w:sz w:val="24"/>
                <w:szCs w:val="24"/>
              </w:rPr>
            </w:pPr>
            <w:r w:rsidRPr="00190A95">
              <w:rPr>
                <w:rFonts w:ascii="Times New Roman" w:hAnsi="Times New Roman"/>
                <w:sz w:val="24"/>
                <w:szCs w:val="24"/>
              </w:rPr>
              <w:t>BİRİM FİYAT TEKLİF MEKTUBU</w:t>
            </w:r>
            <w:r w:rsidR="00947925">
              <w:rPr>
                <w:rFonts w:ascii="Times New Roman" w:hAnsi="Times New Roman"/>
                <w:sz w:val="24"/>
                <w:szCs w:val="24"/>
              </w:rPr>
              <w:t xml:space="preserve"> (</w:t>
            </w:r>
            <w:r w:rsidR="000745F3">
              <w:rPr>
                <w:rFonts w:ascii="Times New Roman" w:hAnsi="Times New Roman"/>
                <w:sz w:val="24"/>
                <w:szCs w:val="24"/>
              </w:rPr>
              <w:t>4</w:t>
            </w:r>
            <w:r w:rsidR="009221F7">
              <w:rPr>
                <w:rFonts w:ascii="Times New Roman" w:hAnsi="Times New Roman"/>
                <w:sz w:val="24"/>
                <w:szCs w:val="24"/>
              </w:rPr>
              <w:t>5</w:t>
            </w:r>
            <w:r w:rsidR="00947925">
              <w:rPr>
                <w:rFonts w:ascii="Times New Roman" w:hAnsi="Times New Roman"/>
                <w:sz w:val="24"/>
                <w:szCs w:val="24"/>
              </w:rPr>
              <w:t xml:space="preserve"> GÜN VADE)</w:t>
            </w:r>
          </w:p>
        </w:tc>
      </w:tr>
      <w:tr w:rsidR="002B7C38" w:rsidRPr="00190A95" w14:paraId="3A00B73E" w14:textId="77777777" w:rsidTr="00190A95">
        <w:trPr>
          <w:trHeight w:val="489"/>
        </w:trPr>
        <w:tc>
          <w:tcPr>
            <w:tcW w:w="10800" w:type="dxa"/>
            <w:gridSpan w:val="2"/>
          </w:tcPr>
          <w:p w14:paraId="15640AD8" w14:textId="77777777" w:rsidR="002B7C38" w:rsidRPr="00190A95" w:rsidRDefault="004879C6" w:rsidP="00190A95">
            <w:pPr>
              <w:pStyle w:val="Balk1"/>
              <w:rPr>
                <w:rFonts w:ascii="Times New Roman" w:hAnsi="Times New Roman"/>
                <w:sz w:val="24"/>
                <w:szCs w:val="24"/>
              </w:rPr>
            </w:pPr>
            <w:r>
              <w:rPr>
                <w:rFonts w:ascii="Times New Roman" w:hAnsi="Times New Roman"/>
                <w:sz w:val="24"/>
                <w:szCs w:val="24"/>
              </w:rPr>
              <w:t>SABANCI ÜNİVERSİTE</w:t>
            </w:r>
            <w:r w:rsidR="00190A95" w:rsidRPr="00190A95">
              <w:rPr>
                <w:rFonts w:ascii="Times New Roman" w:hAnsi="Times New Roman"/>
                <w:sz w:val="24"/>
                <w:szCs w:val="24"/>
              </w:rPr>
              <w:t>Sİ İHALE KOMİSYONU BAŞKANLIĞINA</w:t>
            </w:r>
          </w:p>
        </w:tc>
      </w:tr>
      <w:tr w:rsidR="002B7C38" w:rsidRPr="00190A95" w14:paraId="3E599840" w14:textId="77777777" w:rsidTr="00693386">
        <w:trPr>
          <w:trHeight w:val="552"/>
        </w:trPr>
        <w:tc>
          <w:tcPr>
            <w:tcW w:w="4320" w:type="dxa"/>
          </w:tcPr>
          <w:p w14:paraId="488296E5"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 xml:space="preserve">İHALE KAYIT NUMARASI </w:t>
            </w:r>
          </w:p>
        </w:tc>
        <w:tc>
          <w:tcPr>
            <w:tcW w:w="6480" w:type="dxa"/>
          </w:tcPr>
          <w:p w14:paraId="54E3B312" w14:textId="040D322D" w:rsidR="002B7C38" w:rsidRPr="00190A95" w:rsidRDefault="005F4412" w:rsidP="001E4DEE">
            <w:pPr>
              <w:pStyle w:val="Balk1"/>
              <w:jc w:val="both"/>
              <w:rPr>
                <w:rFonts w:ascii="Times New Roman" w:hAnsi="Times New Roman"/>
                <w:b w:val="0"/>
                <w:sz w:val="24"/>
                <w:szCs w:val="24"/>
              </w:rPr>
            </w:pPr>
            <w:r>
              <w:rPr>
                <w:rFonts w:ascii="Times New Roman" w:hAnsi="Times New Roman"/>
                <w:b w:val="0"/>
                <w:sz w:val="24"/>
                <w:szCs w:val="24"/>
              </w:rPr>
              <w:t>202</w:t>
            </w:r>
            <w:r w:rsidR="00CD65F6">
              <w:rPr>
                <w:rFonts w:ascii="Times New Roman" w:hAnsi="Times New Roman"/>
                <w:b w:val="0"/>
                <w:sz w:val="24"/>
                <w:szCs w:val="24"/>
              </w:rPr>
              <w:t>4</w:t>
            </w:r>
            <w:r>
              <w:rPr>
                <w:rFonts w:ascii="Times New Roman" w:hAnsi="Times New Roman"/>
                <w:b w:val="0"/>
                <w:sz w:val="24"/>
                <w:szCs w:val="24"/>
              </w:rPr>
              <w:t>-</w:t>
            </w:r>
            <w:r w:rsidR="007B6C98" w:rsidRPr="007B6C98">
              <w:rPr>
                <w:rFonts w:ascii="Times New Roman" w:hAnsi="Times New Roman"/>
                <w:b w:val="0"/>
                <w:sz w:val="24"/>
                <w:szCs w:val="24"/>
              </w:rPr>
              <w:t>1</w:t>
            </w:r>
            <w:r w:rsidR="002D11EF">
              <w:rPr>
                <w:rFonts w:ascii="Times New Roman" w:hAnsi="Times New Roman"/>
                <w:b w:val="0"/>
                <w:sz w:val="24"/>
                <w:szCs w:val="24"/>
              </w:rPr>
              <w:t>113236</w:t>
            </w:r>
          </w:p>
        </w:tc>
      </w:tr>
      <w:tr w:rsidR="002B7C38" w:rsidRPr="00190A95" w14:paraId="646441AC" w14:textId="77777777" w:rsidTr="00693386">
        <w:trPr>
          <w:trHeight w:val="552"/>
        </w:trPr>
        <w:tc>
          <w:tcPr>
            <w:tcW w:w="4320" w:type="dxa"/>
          </w:tcPr>
          <w:p w14:paraId="0E329982"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İHALENİN ADI</w:t>
            </w:r>
          </w:p>
        </w:tc>
        <w:tc>
          <w:tcPr>
            <w:tcW w:w="6480" w:type="dxa"/>
          </w:tcPr>
          <w:p w14:paraId="4637C3ED" w14:textId="651F8E54" w:rsidR="002B7C38" w:rsidRPr="00190A95" w:rsidRDefault="002D11EF" w:rsidP="00FB6E9B">
            <w:pPr>
              <w:pStyle w:val="Balk1"/>
              <w:jc w:val="both"/>
              <w:rPr>
                <w:rFonts w:ascii="Times New Roman" w:hAnsi="Times New Roman"/>
                <w:b w:val="0"/>
                <w:sz w:val="24"/>
                <w:szCs w:val="24"/>
              </w:rPr>
            </w:pPr>
            <w:r>
              <w:rPr>
                <w:rFonts w:ascii="Times New Roman" w:hAnsi="Times New Roman"/>
                <w:b w:val="0"/>
                <w:sz w:val="24"/>
                <w:szCs w:val="24"/>
              </w:rPr>
              <w:t>SINIF TADİLAT İŞLERİ</w:t>
            </w:r>
          </w:p>
        </w:tc>
      </w:tr>
      <w:tr w:rsidR="002B7C38" w:rsidRPr="00190A95" w14:paraId="27FB06D6" w14:textId="77777777" w:rsidTr="00693386">
        <w:trPr>
          <w:trHeight w:val="552"/>
        </w:trPr>
        <w:tc>
          <w:tcPr>
            <w:tcW w:w="4320" w:type="dxa"/>
          </w:tcPr>
          <w:p w14:paraId="753856DF"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TEKLİF SAHİBİNİN ADI VE SOYADI/ TİCARET UNVANI</w:t>
            </w:r>
          </w:p>
        </w:tc>
        <w:tc>
          <w:tcPr>
            <w:tcW w:w="6480" w:type="dxa"/>
          </w:tcPr>
          <w:p w14:paraId="0D699EBA" w14:textId="77777777" w:rsidR="002B7C38" w:rsidRPr="00190A95" w:rsidRDefault="002B7C38" w:rsidP="008D4176">
            <w:pPr>
              <w:pStyle w:val="Balk1"/>
              <w:jc w:val="both"/>
              <w:rPr>
                <w:rFonts w:ascii="Times New Roman" w:hAnsi="Times New Roman"/>
                <w:b w:val="0"/>
                <w:sz w:val="24"/>
                <w:szCs w:val="24"/>
              </w:rPr>
            </w:pPr>
          </w:p>
        </w:tc>
      </w:tr>
      <w:tr w:rsidR="002B7C38" w:rsidRPr="00190A95" w14:paraId="64631E24" w14:textId="77777777" w:rsidTr="00693386">
        <w:trPr>
          <w:trHeight w:val="552"/>
        </w:trPr>
        <w:tc>
          <w:tcPr>
            <w:tcW w:w="4320" w:type="dxa"/>
          </w:tcPr>
          <w:p w14:paraId="6441FB3C"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UYRUĞU</w:t>
            </w:r>
          </w:p>
        </w:tc>
        <w:tc>
          <w:tcPr>
            <w:tcW w:w="6480" w:type="dxa"/>
          </w:tcPr>
          <w:p w14:paraId="52500F2D" w14:textId="77777777" w:rsidR="002B7C38" w:rsidRPr="00190A95" w:rsidRDefault="002B7C38" w:rsidP="008D4176">
            <w:pPr>
              <w:pStyle w:val="Balk1"/>
              <w:jc w:val="both"/>
              <w:rPr>
                <w:rFonts w:ascii="Times New Roman" w:hAnsi="Times New Roman"/>
                <w:b w:val="0"/>
                <w:sz w:val="24"/>
                <w:szCs w:val="24"/>
              </w:rPr>
            </w:pPr>
          </w:p>
        </w:tc>
      </w:tr>
      <w:tr w:rsidR="002B7C38" w:rsidRPr="00190A95" w14:paraId="60F4AFC5" w14:textId="77777777" w:rsidTr="00693386">
        <w:trPr>
          <w:trHeight w:val="552"/>
        </w:trPr>
        <w:tc>
          <w:tcPr>
            <w:tcW w:w="4320" w:type="dxa"/>
          </w:tcPr>
          <w:p w14:paraId="49884164"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TC KİMLİK NUMARASI1</w:t>
            </w:r>
          </w:p>
          <w:p w14:paraId="0B416BE7" w14:textId="77777777" w:rsidR="002B7C38" w:rsidRPr="00190A95" w:rsidRDefault="00190A95" w:rsidP="008D4176">
            <w:pPr>
              <w:rPr>
                <w:b/>
                <w:sz w:val="18"/>
                <w:szCs w:val="18"/>
              </w:rPr>
            </w:pPr>
            <w:r w:rsidRPr="00190A95">
              <w:rPr>
                <w:b/>
                <w:sz w:val="18"/>
                <w:szCs w:val="18"/>
              </w:rPr>
              <w:t>(GERÇEK KİŞİ İSE)</w:t>
            </w:r>
          </w:p>
        </w:tc>
        <w:tc>
          <w:tcPr>
            <w:tcW w:w="6480" w:type="dxa"/>
          </w:tcPr>
          <w:p w14:paraId="67D536D6" w14:textId="77777777" w:rsidR="002B7C38" w:rsidRPr="00190A95" w:rsidRDefault="002B7C38" w:rsidP="008D4176">
            <w:pPr>
              <w:rPr>
                <w:szCs w:val="24"/>
              </w:rPr>
            </w:pPr>
          </w:p>
          <w:p w14:paraId="79A5993D" w14:textId="77777777" w:rsidR="002B7C38" w:rsidRPr="00190A95" w:rsidRDefault="002B7C38" w:rsidP="008D4176">
            <w:pPr>
              <w:rPr>
                <w:szCs w:val="24"/>
              </w:rPr>
            </w:pPr>
          </w:p>
        </w:tc>
      </w:tr>
      <w:tr w:rsidR="002B7C38" w:rsidRPr="00190A95" w14:paraId="578AD25A" w14:textId="77777777" w:rsidTr="00693386">
        <w:trPr>
          <w:trHeight w:val="552"/>
        </w:trPr>
        <w:tc>
          <w:tcPr>
            <w:tcW w:w="4320" w:type="dxa"/>
          </w:tcPr>
          <w:p w14:paraId="26080716"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VERGİ KİMLİK NUMARASI</w:t>
            </w:r>
          </w:p>
        </w:tc>
        <w:tc>
          <w:tcPr>
            <w:tcW w:w="6480" w:type="dxa"/>
          </w:tcPr>
          <w:p w14:paraId="1D04ADC3" w14:textId="77777777" w:rsidR="002B7C38" w:rsidRPr="00190A95" w:rsidRDefault="002B7C38" w:rsidP="008D4176">
            <w:pPr>
              <w:rPr>
                <w:szCs w:val="24"/>
              </w:rPr>
            </w:pPr>
          </w:p>
        </w:tc>
      </w:tr>
      <w:tr w:rsidR="002B7C38" w:rsidRPr="00190A95" w14:paraId="21ABE177" w14:textId="77777777" w:rsidTr="00693386">
        <w:trPr>
          <w:trHeight w:val="552"/>
        </w:trPr>
        <w:tc>
          <w:tcPr>
            <w:tcW w:w="4320" w:type="dxa"/>
          </w:tcPr>
          <w:p w14:paraId="03B4AF99"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ADRESİ</w:t>
            </w:r>
          </w:p>
        </w:tc>
        <w:tc>
          <w:tcPr>
            <w:tcW w:w="6480" w:type="dxa"/>
          </w:tcPr>
          <w:p w14:paraId="45C13F72" w14:textId="77777777" w:rsidR="002B7C38" w:rsidRPr="00190A95" w:rsidRDefault="002B7C38" w:rsidP="008D4176">
            <w:pPr>
              <w:rPr>
                <w:color w:val="000000"/>
                <w:szCs w:val="24"/>
              </w:rPr>
            </w:pPr>
          </w:p>
        </w:tc>
      </w:tr>
      <w:tr w:rsidR="002B7C38" w:rsidRPr="00190A95" w14:paraId="2FE1B808" w14:textId="77777777" w:rsidTr="00693386">
        <w:trPr>
          <w:trHeight w:val="552"/>
        </w:trPr>
        <w:tc>
          <w:tcPr>
            <w:tcW w:w="4320" w:type="dxa"/>
          </w:tcPr>
          <w:p w14:paraId="59F55F08" w14:textId="77777777" w:rsidR="002B7C38" w:rsidRPr="00190A95" w:rsidRDefault="00190A95" w:rsidP="00190A95">
            <w:pPr>
              <w:pStyle w:val="Balk1"/>
              <w:jc w:val="both"/>
              <w:rPr>
                <w:rFonts w:ascii="Times New Roman" w:hAnsi="Times New Roman"/>
                <w:sz w:val="18"/>
                <w:szCs w:val="18"/>
              </w:rPr>
            </w:pPr>
            <w:r w:rsidRPr="00190A95">
              <w:rPr>
                <w:rFonts w:ascii="Times New Roman" w:hAnsi="Times New Roman"/>
                <w:sz w:val="18"/>
                <w:szCs w:val="18"/>
              </w:rPr>
              <w:t>TELEFON VE E-POSTA ADRESİ</w:t>
            </w:r>
          </w:p>
        </w:tc>
        <w:tc>
          <w:tcPr>
            <w:tcW w:w="6480" w:type="dxa"/>
          </w:tcPr>
          <w:p w14:paraId="354B96B7" w14:textId="77777777" w:rsidR="002B7C38" w:rsidRPr="00190A95" w:rsidRDefault="002B7C38" w:rsidP="008D4176">
            <w:pPr>
              <w:rPr>
                <w:color w:val="000000"/>
                <w:szCs w:val="24"/>
              </w:rPr>
            </w:pPr>
          </w:p>
        </w:tc>
      </w:tr>
      <w:tr w:rsidR="002B7C38" w:rsidRPr="00190A95" w14:paraId="5FBD873D" w14:textId="77777777" w:rsidTr="006709CB">
        <w:trPr>
          <w:trHeight w:val="3672"/>
        </w:trPr>
        <w:tc>
          <w:tcPr>
            <w:tcW w:w="10800" w:type="dxa"/>
            <w:gridSpan w:val="2"/>
          </w:tcPr>
          <w:p w14:paraId="015DE4AD" w14:textId="77777777" w:rsidR="00190A95" w:rsidRPr="00190A95" w:rsidRDefault="00190A95" w:rsidP="00190A95">
            <w:pPr>
              <w:rPr>
                <w:szCs w:val="24"/>
              </w:rPr>
            </w:pPr>
          </w:p>
          <w:p w14:paraId="0A1A6531" w14:textId="77777777" w:rsidR="00190A95" w:rsidRPr="00190A95" w:rsidRDefault="00190A95" w:rsidP="00190A95">
            <w:pPr>
              <w:jc w:val="center"/>
              <w:rPr>
                <w:b/>
                <w:szCs w:val="24"/>
              </w:rPr>
            </w:pPr>
            <w:r w:rsidRPr="00190A95">
              <w:rPr>
                <w:b/>
                <w:szCs w:val="24"/>
              </w:rPr>
              <w:t>BİRİM FİYAT TEKLİF CETVELİ</w:t>
            </w:r>
          </w:p>
          <w:p w14:paraId="31A8BFF3" w14:textId="77777777" w:rsidR="00190A95" w:rsidRPr="00190A95" w:rsidRDefault="00190A95" w:rsidP="00190A95">
            <w:pPr>
              <w:rPr>
                <w:szCs w:val="24"/>
              </w:rPr>
            </w:pPr>
          </w:p>
          <w:tbl>
            <w:tblPr>
              <w:tblStyle w:val="TabloKlavuzu"/>
              <w:tblW w:w="10590" w:type="dxa"/>
              <w:tblLayout w:type="fixed"/>
              <w:tblLook w:val="04A0" w:firstRow="1" w:lastRow="0" w:firstColumn="1" w:lastColumn="0" w:noHBand="0" w:noVBand="1"/>
            </w:tblPr>
            <w:tblGrid>
              <w:gridCol w:w="780"/>
              <w:gridCol w:w="3576"/>
              <w:gridCol w:w="931"/>
              <w:gridCol w:w="72"/>
              <w:gridCol w:w="992"/>
              <w:gridCol w:w="2125"/>
              <w:gridCol w:w="2098"/>
              <w:gridCol w:w="16"/>
            </w:tblGrid>
            <w:tr w:rsidR="00190A95" w:rsidRPr="00190A95" w14:paraId="04B2AC8E" w14:textId="77777777" w:rsidTr="006270BE">
              <w:trPr>
                <w:trHeight w:val="926"/>
              </w:trPr>
              <w:tc>
                <w:tcPr>
                  <w:tcW w:w="780" w:type="dxa"/>
                </w:tcPr>
                <w:p w14:paraId="31D8A6A1" w14:textId="77777777" w:rsidR="00190A95" w:rsidRPr="00190A95" w:rsidRDefault="00190A95" w:rsidP="00190A95">
                  <w:pPr>
                    <w:jc w:val="center"/>
                    <w:rPr>
                      <w:szCs w:val="24"/>
                    </w:rPr>
                  </w:pPr>
                  <w:r w:rsidRPr="00190A95">
                    <w:rPr>
                      <w:szCs w:val="24"/>
                    </w:rPr>
                    <w:t>Sıra No</w:t>
                  </w:r>
                </w:p>
              </w:tc>
              <w:tc>
                <w:tcPr>
                  <w:tcW w:w="3576" w:type="dxa"/>
                </w:tcPr>
                <w:p w14:paraId="5F7D4C69" w14:textId="77777777" w:rsidR="00190A95" w:rsidRPr="00190A95" w:rsidRDefault="00190A95" w:rsidP="00190A95">
                  <w:pPr>
                    <w:jc w:val="center"/>
                    <w:rPr>
                      <w:szCs w:val="24"/>
                    </w:rPr>
                  </w:pPr>
                  <w:r w:rsidRPr="00190A95">
                    <w:rPr>
                      <w:szCs w:val="24"/>
                    </w:rPr>
                    <w:t>Mal Kaleminin Adı ve Kısa Açıklaması</w:t>
                  </w:r>
                </w:p>
              </w:tc>
              <w:tc>
                <w:tcPr>
                  <w:tcW w:w="1003" w:type="dxa"/>
                  <w:gridSpan w:val="2"/>
                </w:tcPr>
                <w:p w14:paraId="64E93923" w14:textId="77777777" w:rsidR="00190A95" w:rsidRPr="00190A95" w:rsidRDefault="00190A95" w:rsidP="00190A95">
                  <w:pPr>
                    <w:jc w:val="center"/>
                    <w:rPr>
                      <w:szCs w:val="24"/>
                    </w:rPr>
                  </w:pPr>
                  <w:r w:rsidRPr="00190A95">
                    <w:rPr>
                      <w:szCs w:val="24"/>
                    </w:rPr>
                    <w:t>Birimi</w:t>
                  </w:r>
                </w:p>
              </w:tc>
              <w:tc>
                <w:tcPr>
                  <w:tcW w:w="992" w:type="dxa"/>
                </w:tcPr>
                <w:p w14:paraId="6241E5E7" w14:textId="77777777" w:rsidR="00190A95" w:rsidRPr="00190A95" w:rsidRDefault="00190A95" w:rsidP="00190A95">
                  <w:pPr>
                    <w:jc w:val="center"/>
                    <w:rPr>
                      <w:szCs w:val="24"/>
                    </w:rPr>
                  </w:pPr>
                  <w:r w:rsidRPr="00190A95">
                    <w:rPr>
                      <w:szCs w:val="24"/>
                    </w:rPr>
                    <w:t>Miktarı</w:t>
                  </w:r>
                </w:p>
              </w:tc>
              <w:tc>
                <w:tcPr>
                  <w:tcW w:w="2125" w:type="dxa"/>
                </w:tcPr>
                <w:p w14:paraId="151DC83B" w14:textId="77777777" w:rsidR="00190A95" w:rsidRDefault="00190A95" w:rsidP="00190A95">
                  <w:pPr>
                    <w:jc w:val="center"/>
                    <w:rPr>
                      <w:szCs w:val="24"/>
                    </w:rPr>
                  </w:pPr>
                  <w:r w:rsidRPr="00190A95">
                    <w:rPr>
                      <w:szCs w:val="24"/>
                    </w:rPr>
                    <w:t xml:space="preserve">Teklif Edilen </w:t>
                  </w:r>
                  <w:r w:rsidR="00237515">
                    <w:rPr>
                      <w:szCs w:val="24"/>
                    </w:rPr>
                    <w:t xml:space="preserve">Birim </w:t>
                  </w:r>
                  <w:r w:rsidRPr="00190A95">
                    <w:rPr>
                      <w:szCs w:val="24"/>
                    </w:rPr>
                    <w:t xml:space="preserve">Fiyat </w:t>
                  </w:r>
                  <w:r w:rsidR="007D3A37">
                    <w:rPr>
                      <w:szCs w:val="24"/>
                    </w:rPr>
                    <w:t xml:space="preserve"> Rakam ve Yazıyla</w:t>
                  </w:r>
                </w:p>
                <w:p w14:paraId="329735D5" w14:textId="77777777" w:rsidR="007D3A37" w:rsidRPr="00190A95" w:rsidRDefault="007D3A37" w:rsidP="00190A95">
                  <w:pPr>
                    <w:jc w:val="center"/>
                    <w:rPr>
                      <w:szCs w:val="24"/>
                    </w:rPr>
                  </w:pPr>
                  <w:r>
                    <w:rPr>
                      <w:szCs w:val="24"/>
                    </w:rPr>
                    <w:t>(TL)</w:t>
                  </w:r>
                </w:p>
              </w:tc>
              <w:tc>
                <w:tcPr>
                  <w:tcW w:w="2114" w:type="dxa"/>
                  <w:gridSpan w:val="2"/>
                </w:tcPr>
                <w:p w14:paraId="6DF90145" w14:textId="77777777" w:rsidR="00190A95" w:rsidRPr="00190A95" w:rsidRDefault="00190A95" w:rsidP="00190A95">
                  <w:pPr>
                    <w:jc w:val="center"/>
                    <w:rPr>
                      <w:szCs w:val="24"/>
                    </w:rPr>
                  </w:pPr>
                  <w:r>
                    <w:rPr>
                      <w:szCs w:val="24"/>
                    </w:rPr>
                    <w:t xml:space="preserve">TOPLAM </w:t>
                  </w:r>
                  <w:r w:rsidRPr="00190A95">
                    <w:rPr>
                      <w:szCs w:val="24"/>
                    </w:rPr>
                    <w:t xml:space="preserve">Tutarı </w:t>
                  </w:r>
                  <w:r w:rsidR="007D3A37">
                    <w:rPr>
                      <w:szCs w:val="24"/>
                    </w:rPr>
                    <w:t xml:space="preserve">Rakam ve Yazıyla </w:t>
                  </w:r>
                  <w:r>
                    <w:rPr>
                      <w:szCs w:val="24"/>
                    </w:rPr>
                    <w:t>(TL)</w:t>
                  </w:r>
                </w:p>
              </w:tc>
            </w:tr>
            <w:tr w:rsidR="007B6C98" w:rsidRPr="00190A95" w14:paraId="6AC5BE02" w14:textId="77777777" w:rsidTr="006270BE">
              <w:trPr>
                <w:trHeight w:val="672"/>
              </w:trPr>
              <w:tc>
                <w:tcPr>
                  <w:tcW w:w="780" w:type="dxa"/>
                </w:tcPr>
                <w:p w14:paraId="55927A0F" w14:textId="77777777" w:rsidR="007B6C98" w:rsidRPr="002D11EF" w:rsidRDefault="007B6C98" w:rsidP="007B6C98">
                  <w:pPr>
                    <w:jc w:val="center"/>
                    <w:rPr>
                      <w:sz w:val="22"/>
                      <w:szCs w:val="22"/>
                    </w:rPr>
                  </w:pPr>
                  <w:r w:rsidRPr="002D11EF">
                    <w:rPr>
                      <w:sz w:val="22"/>
                      <w:szCs w:val="22"/>
                    </w:rPr>
                    <w:t>1</w:t>
                  </w:r>
                </w:p>
              </w:tc>
              <w:tc>
                <w:tcPr>
                  <w:tcW w:w="3576" w:type="dxa"/>
                </w:tcPr>
                <w:p w14:paraId="07AB6411" w14:textId="4F00F9F1" w:rsidR="007B6C98" w:rsidRPr="002D11EF" w:rsidRDefault="00A31E17" w:rsidP="007B6C98">
                  <w:pPr>
                    <w:rPr>
                      <w:b/>
                      <w:sz w:val="22"/>
                      <w:szCs w:val="22"/>
                    </w:rPr>
                  </w:pPr>
                  <w:r w:rsidRPr="002D11EF">
                    <w:rPr>
                      <w:rFonts w:ascii="Open Sans" w:hAnsi="Open Sans" w:cs="Open Sans"/>
                      <w:color w:val="333333"/>
                      <w:sz w:val="22"/>
                      <w:szCs w:val="22"/>
                      <w:shd w:val="clear" w:color="auto" w:fill="FFFFFF"/>
                    </w:rPr>
                    <w:t>SELF LEVELING SAP UYGULAMASI</w:t>
                  </w:r>
                </w:p>
              </w:tc>
              <w:tc>
                <w:tcPr>
                  <w:tcW w:w="1003" w:type="dxa"/>
                  <w:gridSpan w:val="2"/>
                </w:tcPr>
                <w:p w14:paraId="552A9719" w14:textId="00EFA97E" w:rsidR="007B6C98" w:rsidRDefault="00A31E17" w:rsidP="007B6C98">
                  <w:pPr>
                    <w:jc w:val="center"/>
                    <w:rPr>
                      <w:szCs w:val="24"/>
                    </w:rPr>
                  </w:pPr>
                  <w:r>
                    <w:rPr>
                      <w:szCs w:val="24"/>
                    </w:rPr>
                    <w:t>M2</w:t>
                  </w:r>
                </w:p>
              </w:tc>
              <w:tc>
                <w:tcPr>
                  <w:tcW w:w="992" w:type="dxa"/>
                </w:tcPr>
                <w:p w14:paraId="5DF37964" w14:textId="271E6F71" w:rsidR="007B6C98" w:rsidRDefault="00A31E17" w:rsidP="007B6C98">
                  <w:pPr>
                    <w:jc w:val="center"/>
                    <w:rPr>
                      <w:szCs w:val="24"/>
                    </w:rPr>
                  </w:pPr>
                  <w:r>
                    <w:rPr>
                      <w:szCs w:val="24"/>
                    </w:rPr>
                    <w:t>400</w:t>
                  </w:r>
                </w:p>
              </w:tc>
              <w:tc>
                <w:tcPr>
                  <w:tcW w:w="2125" w:type="dxa"/>
                </w:tcPr>
                <w:p w14:paraId="6084CCF7" w14:textId="77777777" w:rsidR="007B6C98" w:rsidRPr="00190A95" w:rsidRDefault="007B6C98" w:rsidP="007B6C98">
                  <w:pPr>
                    <w:rPr>
                      <w:szCs w:val="24"/>
                    </w:rPr>
                  </w:pPr>
                </w:p>
              </w:tc>
              <w:tc>
                <w:tcPr>
                  <w:tcW w:w="2114" w:type="dxa"/>
                  <w:gridSpan w:val="2"/>
                </w:tcPr>
                <w:p w14:paraId="61B7FF30" w14:textId="77777777" w:rsidR="007B6C98" w:rsidRPr="00190A95" w:rsidRDefault="007B6C98" w:rsidP="007B6C98">
                  <w:pPr>
                    <w:rPr>
                      <w:szCs w:val="24"/>
                    </w:rPr>
                  </w:pPr>
                </w:p>
              </w:tc>
            </w:tr>
            <w:tr w:rsidR="00A31E17" w:rsidRPr="00190A95" w14:paraId="68F0820C" w14:textId="77777777" w:rsidTr="006270BE">
              <w:trPr>
                <w:trHeight w:val="672"/>
              </w:trPr>
              <w:tc>
                <w:tcPr>
                  <w:tcW w:w="780" w:type="dxa"/>
                </w:tcPr>
                <w:p w14:paraId="2CC372C1" w14:textId="643932AF" w:rsidR="00A31E17" w:rsidRPr="002D11EF" w:rsidRDefault="00A31E17" w:rsidP="00A31E17">
                  <w:pPr>
                    <w:jc w:val="center"/>
                    <w:rPr>
                      <w:sz w:val="22"/>
                      <w:szCs w:val="22"/>
                    </w:rPr>
                  </w:pPr>
                  <w:r w:rsidRPr="002D11EF">
                    <w:rPr>
                      <w:sz w:val="22"/>
                      <w:szCs w:val="22"/>
                    </w:rPr>
                    <w:t>2</w:t>
                  </w:r>
                </w:p>
              </w:tc>
              <w:tc>
                <w:tcPr>
                  <w:tcW w:w="3576" w:type="dxa"/>
                </w:tcPr>
                <w:p w14:paraId="61161700" w14:textId="6693436B" w:rsidR="00A31E17" w:rsidRPr="002D11EF" w:rsidRDefault="00A31E17" w:rsidP="00A31E17">
                  <w:pPr>
                    <w:rPr>
                      <w:sz w:val="22"/>
                      <w:szCs w:val="22"/>
                    </w:rPr>
                  </w:pPr>
                  <w:r w:rsidRPr="002D11EF">
                    <w:rPr>
                      <w:rFonts w:ascii="Open Sans" w:hAnsi="Open Sans" w:cs="Open Sans"/>
                      <w:color w:val="333333"/>
                      <w:sz w:val="22"/>
                      <w:szCs w:val="22"/>
                      <w:shd w:val="clear" w:color="auto" w:fill="FFFFFF"/>
                    </w:rPr>
                    <w:t>MEVCUT DUVARLARA BOYA YAPILMASI</w:t>
                  </w:r>
                </w:p>
              </w:tc>
              <w:tc>
                <w:tcPr>
                  <w:tcW w:w="1003" w:type="dxa"/>
                  <w:gridSpan w:val="2"/>
                </w:tcPr>
                <w:p w14:paraId="277D4061" w14:textId="3DF5401C" w:rsidR="00A31E17" w:rsidRDefault="002D11EF" w:rsidP="00A31E17">
                  <w:pPr>
                    <w:jc w:val="center"/>
                    <w:rPr>
                      <w:szCs w:val="24"/>
                    </w:rPr>
                  </w:pPr>
                  <w:r>
                    <w:rPr>
                      <w:szCs w:val="24"/>
                    </w:rPr>
                    <w:t>M2</w:t>
                  </w:r>
                </w:p>
              </w:tc>
              <w:tc>
                <w:tcPr>
                  <w:tcW w:w="992" w:type="dxa"/>
                </w:tcPr>
                <w:p w14:paraId="0B1B99DD" w14:textId="41A19EA7" w:rsidR="00A31E17" w:rsidRDefault="002D11EF" w:rsidP="00A31E17">
                  <w:pPr>
                    <w:jc w:val="center"/>
                    <w:rPr>
                      <w:szCs w:val="24"/>
                    </w:rPr>
                  </w:pPr>
                  <w:r>
                    <w:rPr>
                      <w:szCs w:val="24"/>
                    </w:rPr>
                    <w:t>920</w:t>
                  </w:r>
                </w:p>
              </w:tc>
              <w:tc>
                <w:tcPr>
                  <w:tcW w:w="2125" w:type="dxa"/>
                </w:tcPr>
                <w:p w14:paraId="3CEA77D8" w14:textId="77777777" w:rsidR="00A31E17" w:rsidRPr="00190A95" w:rsidRDefault="00A31E17" w:rsidP="00A31E17">
                  <w:pPr>
                    <w:rPr>
                      <w:szCs w:val="24"/>
                    </w:rPr>
                  </w:pPr>
                </w:p>
              </w:tc>
              <w:tc>
                <w:tcPr>
                  <w:tcW w:w="2114" w:type="dxa"/>
                  <w:gridSpan w:val="2"/>
                </w:tcPr>
                <w:p w14:paraId="0A047B07" w14:textId="77777777" w:rsidR="00A31E17" w:rsidRPr="00190A95" w:rsidRDefault="00A31E17" w:rsidP="00A31E17">
                  <w:pPr>
                    <w:rPr>
                      <w:szCs w:val="24"/>
                    </w:rPr>
                  </w:pPr>
                </w:p>
              </w:tc>
            </w:tr>
            <w:tr w:rsidR="00A31E17" w:rsidRPr="00190A95" w14:paraId="1EFEF78D" w14:textId="77777777" w:rsidTr="006270BE">
              <w:trPr>
                <w:trHeight w:val="672"/>
              </w:trPr>
              <w:tc>
                <w:tcPr>
                  <w:tcW w:w="780" w:type="dxa"/>
                </w:tcPr>
                <w:p w14:paraId="59240728" w14:textId="015A5BC3" w:rsidR="00A31E17" w:rsidRPr="002D11EF" w:rsidRDefault="00A31E17" w:rsidP="00A31E17">
                  <w:pPr>
                    <w:jc w:val="center"/>
                    <w:rPr>
                      <w:sz w:val="22"/>
                      <w:szCs w:val="22"/>
                    </w:rPr>
                  </w:pPr>
                  <w:r w:rsidRPr="002D11EF">
                    <w:rPr>
                      <w:sz w:val="22"/>
                      <w:szCs w:val="22"/>
                    </w:rPr>
                    <w:t>3</w:t>
                  </w:r>
                </w:p>
              </w:tc>
              <w:tc>
                <w:tcPr>
                  <w:tcW w:w="3576" w:type="dxa"/>
                </w:tcPr>
                <w:p w14:paraId="56336EE8" w14:textId="09C41346" w:rsidR="00A31E17" w:rsidRPr="002D11EF" w:rsidRDefault="00A31E17" w:rsidP="00A31E17">
                  <w:pPr>
                    <w:rPr>
                      <w:sz w:val="22"/>
                      <w:szCs w:val="22"/>
                    </w:rPr>
                  </w:pPr>
                  <w:r w:rsidRPr="002D11EF">
                    <w:rPr>
                      <w:rFonts w:ascii="Open Sans" w:hAnsi="Open Sans" w:cs="Open Sans"/>
                      <w:color w:val="333333"/>
                      <w:sz w:val="22"/>
                      <w:szCs w:val="22"/>
                      <w:shd w:val="clear" w:color="auto" w:fill="FFFFFF"/>
                    </w:rPr>
                    <w:t>MEVCUT ALÇIPAN TAVANLARA BOYA YAPILMASI</w:t>
                  </w:r>
                </w:p>
              </w:tc>
              <w:tc>
                <w:tcPr>
                  <w:tcW w:w="1003" w:type="dxa"/>
                  <w:gridSpan w:val="2"/>
                </w:tcPr>
                <w:p w14:paraId="0E32B145" w14:textId="04A93503" w:rsidR="00A31E17" w:rsidRDefault="002D11EF" w:rsidP="00A31E17">
                  <w:pPr>
                    <w:jc w:val="center"/>
                    <w:rPr>
                      <w:szCs w:val="24"/>
                    </w:rPr>
                  </w:pPr>
                  <w:r>
                    <w:rPr>
                      <w:szCs w:val="24"/>
                    </w:rPr>
                    <w:t>M2</w:t>
                  </w:r>
                </w:p>
              </w:tc>
              <w:tc>
                <w:tcPr>
                  <w:tcW w:w="992" w:type="dxa"/>
                </w:tcPr>
                <w:p w14:paraId="49C768A0" w14:textId="2F198F57" w:rsidR="00A31E17" w:rsidRDefault="002D11EF" w:rsidP="00A31E17">
                  <w:pPr>
                    <w:jc w:val="center"/>
                    <w:rPr>
                      <w:szCs w:val="24"/>
                    </w:rPr>
                  </w:pPr>
                  <w:r>
                    <w:rPr>
                      <w:szCs w:val="24"/>
                    </w:rPr>
                    <w:t>390</w:t>
                  </w:r>
                </w:p>
              </w:tc>
              <w:tc>
                <w:tcPr>
                  <w:tcW w:w="2125" w:type="dxa"/>
                </w:tcPr>
                <w:p w14:paraId="0205A3B0" w14:textId="77777777" w:rsidR="00A31E17" w:rsidRPr="00190A95" w:rsidRDefault="00A31E17" w:rsidP="00A31E17">
                  <w:pPr>
                    <w:rPr>
                      <w:szCs w:val="24"/>
                    </w:rPr>
                  </w:pPr>
                </w:p>
              </w:tc>
              <w:tc>
                <w:tcPr>
                  <w:tcW w:w="2114" w:type="dxa"/>
                  <w:gridSpan w:val="2"/>
                </w:tcPr>
                <w:p w14:paraId="2D653715" w14:textId="77777777" w:rsidR="00A31E17" w:rsidRPr="00190A95" w:rsidRDefault="00A31E17" w:rsidP="00A31E17">
                  <w:pPr>
                    <w:rPr>
                      <w:szCs w:val="24"/>
                    </w:rPr>
                  </w:pPr>
                </w:p>
              </w:tc>
            </w:tr>
            <w:tr w:rsidR="00A31E17" w:rsidRPr="00190A95" w14:paraId="0EA5B188" w14:textId="77777777" w:rsidTr="006270BE">
              <w:trPr>
                <w:trHeight w:val="672"/>
              </w:trPr>
              <w:tc>
                <w:tcPr>
                  <w:tcW w:w="780" w:type="dxa"/>
                </w:tcPr>
                <w:p w14:paraId="20EB42B6" w14:textId="027F08CF" w:rsidR="00A31E17" w:rsidRPr="002D11EF" w:rsidRDefault="00A31E17" w:rsidP="00A31E17">
                  <w:pPr>
                    <w:jc w:val="center"/>
                    <w:rPr>
                      <w:sz w:val="22"/>
                      <w:szCs w:val="22"/>
                    </w:rPr>
                  </w:pPr>
                  <w:r w:rsidRPr="002D11EF">
                    <w:rPr>
                      <w:sz w:val="22"/>
                      <w:szCs w:val="22"/>
                    </w:rPr>
                    <w:t>4</w:t>
                  </w:r>
                </w:p>
              </w:tc>
              <w:tc>
                <w:tcPr>
                  <w:tcW w:w="3576" w:type="dxa"/>
                </w:tcPr>
                <w:p w14:paraId="7C6AF71C" w14:textId="28B0EAC4" w:rsidR="00A31E17" w:rsidRPr="002D11EF" w:rsidRDefault="00A31E17" w:rsidP="00A31E17">
                  <w:pPr>
                    <w:rPr>
                      <w:sz w:val="22"/>
                      <w:szCs w:val="22"/>
                    </w:rPr>
                  </w:pPr>
                  <w:r w:rsidRPr="002D11EF">
                    <w:rPr>
                      <w:rFonts w:ascii="Open Sans" w:hAnsi="Open Sans" w:cs="Open Sans"/>
                      <w:color w:val="333333"/>
                      <w:sz w:val="22"/>
                      <w:szCs w:val="22"/>
                      <w:shd w:val="clear" w:color="auto" w:fill="FFFFFF"/>
                    </w:rPr>
                    <w:t>MEVCUT SÜPÜRGELIKLERIN MONTAJ- DEMONTAJ ISLEMLERININ YAPILMASI</w:t>
                  </w:r>
                </w:p>
              </w:tc>
              <w:tc>
                <w:tcPr>
                  <w:tcW w:w="1003" w:type="dxa"/>
                  <w:gridSpan w:val="2"/>
                </w:tcPr>
                <w:p w14:paraId="2E96F9D0" w14:textId="02AB75CD" w:rsidR="00A31E17" w:rsidRDefault="002D11EF" w:rsidP="00A31E17">
                  <w:pPr>
                    <w:jc w:val="center"/>
                    <w:rPr>
                      <w:szCs w:val="24"/>
                    </w:rPr>
                  </w:pPr>
                  <w:r>
                    <w:rPr>
                      <w:szCs w:val="24"/>
                    </w:rPr>
                    <w:t>M</w:t>
                  </w:r>
                </w:p>
              </w:tc>
              <w:tc>
                <w:tcPr>
                  <w:tcW w:w="992" w:type="dxa"/>
                </w:tcPr>
                <w:p w14:paraId="70FA7827" w14:textId="13AC0E3F" w:rsidR="00A31E17" w:rsidRDefault="002D11EF" w:rsidP="00A31E17">
                  <w:pPr>
                    <w:jc w:val="center"/>
                    <w:rPr>
                      <w:szCs w:val="24"/>
                    </w:rPr>
                  </w:pPr>
                  <w:r>
                    <w:rPr>
                      <w:szCs w:val="24"/>
                    </w:rPr>
                    <w:t>300</w:t>
                  </w:r>
                </w:p>
              </w:tc>
              <w:tc>
                <w:tcPr>
                  <w:tcW w:w="2125" w:type="dxa"/>
                </w:tcPr>
                <w:p w14:paraId="53E056F8" w14:textId="77777777" w:rsidR="00A31E17" w:rsidRPr="00190A95" w:rsidRDefault="00A31E17" w:rsidP="00A31E17">
                  <w:pPr>
                    <w:rPr>
                      <w:szCs w:val="24"/>
                    </w:rPr>
                  </w:pPr>
                </w:p>
              </w:tc>
              <w:tc>
                <w:tcPr>
                  <w:tcW w:w="2114" w:type="dxa"/>
                  <w:gridSpan w:val="2"/>
                </w:tcPr>
                <w:p w14:paraId="60754A06" w14:textId="77777777" w:rsidR="00A31E17" w:rsidRPr="00190A95" w:rsidRDefault="00A31E17" w:rsidP="00A31E17">
                  <w:pPr>
                    <w:rPr>
                      <w:szCs w:val="24"/>
                    </w:rPr>
                  </w:pPr>
                </w:p>
              </w:tc>
            </w:tr>
            <w:tr w:rsidR="00A31E17" w:rsidRPr="00190A95" w14:paraId="15683A42" w14:textId="77777777" w:rsidTr="006270BE">
              <w:trPr>
                <w:trHeight w:val="672"/>
              </w:trPr>
              <w:tc>
                <w:tcPr>
                  <w:tcW w:w="780" w:type="dxa"/>
                </w:tcPr>
                <w:p w14:paraId="083FA9D5" w14:textId="5E818CD2" w:rsidR="00A31E17" w:rsidRPr="002D11EF" w:rsidRDefault="00A31E17" w:rsidP="00A31E17">
                  <w:pPr>
                    <w:jc w:val="center"/>
                    <w:rPr>
                      <w:sz w:val="22"/>
                      <w:szCs w:val="22"/>
                    </w:rPr>
                  </w:pPr>
                  <w:r w:rsidRPr="002D11EF">
                    <w:rPr>
                      <w:sz w:val="22"/>
                      <w:szCs w:val="22"/>
                    </w:rPr>
                    <w:t>5</w:t>
                  </w:r>
                </w:p>
              </w:tc>
              <w:tc>
                <w:tcPr>
                  <w:tcW w:w="3576" w:type="dxa"/>
                </w:tcPr>
                <w:p w14:paraId="0D6311DF" w14:textId="7AE9115F" w:rsidR="00A31E17" w:rsidRPr="002D11EF" w:rsidRDefault="00A31E17" w:rsidP="00A31E17">
                  <w:pPr>
                    <w:rPr>
                      <w:sz w:val="22"/>
                      <w:szCs w:val="22"/>
                    </w:rPr>
                  </w:pPr>
                  <w:r w:rsidRPr="002D11EF">
                    <w:rPr>
                      <w:rFonts w:ascii="Open Sans" w:hAnsi="Open Sans" w:cs="Open Sans"/>
                      <w:color w:val="333333"/>
                      <w:sz w:val="22"/>
                      <w:szCs w:val="22"/>
                      <w:shd w:val="clear" w:color="auto" w:fill="FFFFFF"/>
                    </w:rPr>
                    <w:t>SAC KAPI KASASI BOYA YAPILMASI</w:t>
                  </w:r>
                </w:p>
              </w:tc>
              <w:tc>
                <w:tcPr>
                  <w:tcW w:w="1003" w:type="dxa"/>
                  <w:gridSpan w:val="2"/>
                </w:tcPr>
                <w:p w14:paraId="2CB1420C" w14:textId="1C516280" w:rsidR="00A31E17" w:rsidRDefault="002D11EF" w:rsidP="00A31E17">
                  <w:pPr>
                    <w:jc w:val="center"/>
                    <w:rPr>
                      <w:szCs w:val="24"/>
                    </w:rPr>
                  </w:pPr>
                  <w:r>
                    <w:rPr>
                      <w:szCs w:val="24"/>
                    </w:rPr>
                    <w:t>M</w:t>
                  </w:r>
                </w:p>
              </w:tc>
              <w:tc>
                <w:tcPr>
                  <w:tcW w:w="992" w:type="dxa"/>
                </w:tcPr>
                <w:p w14:paraId="273F9C61" w14:textId="192CBF92" w:rsidR="00A31E17" w:rsidRDefault="002D11EF" w:rsidP="00A31E17">
                  <w:pPr>
                    <w:jc w:val="center"/>
                    <w:rPr>
                      <w:szCs w:val="24"/>
                    </w:rPr>
                  </w:pPr>
                  <w:r>
                    <w:rPr>
                      <w:szCs w:val="24"/>
                    </w:rPr>
                    <w:t>260</w:t>
                  </w:r>
                </w:p>
              </w:tc>
              <w:tc>
                <w:tcPr>
                  <w:tcW w:w="2125" w:type="dxa"/>
                </w:tcPr>
                <w:p w14:paraId="4E5EFCCB" w14:textId="77777777" w:rsidR="00A31E17" w:rsidRPr="00190A95" w:rsidRDefault="00A31E17" w:rsidP="00A31E17">
                  <w:pPr>
                    <w:rPr>
                      <w:szCs w:val="24"/>
                    </w:rPr>
                  </w:pPr>
                </w:p>
              </w:tc>
              <w:tc>
                <w:tcPr>
                  <w:tcW w:w="2114" w:type="dxa"/>
                  <w:gridSpan w:val="2"/>
                </w:tcPr>
                <w:p w14:paraId="2D14E37F" w14:textId="77777777" w:rsidR="00A31E17" w:rsidRPr="00190A95" w:rsidRDefault="00A31E17" w:rsidP="00A31E17">
                  <w:pPr>
                    <w:rPr>
                      <w:szCs w:val="24"/>
                    </w:rPr>
                  </w:pPr>
                </w:p>
              </w:tc>
            </w:tr>
            <w:tr w:rsidR="00A31E17" w:rsidRPr="00190A95" w14:paraId="70155081" w14:textId="77777777" w:rsidTr="006270BE">
              <w:trPr>
                <w:trHeight w:val="672"/>
              </w:trPr>
              <w:tc>
                <w:tcPr>
                  <w:tcW w:w="780" w:type="dxa"/>
                </w:tcPr>
                <w:p w14:paraId="1ED9AD72" w14:textId="2B042C4B" w:rsidR="00A31E17" w:rsidRPr="002D11EF" w:rsidRDefault="00A31E17" w:rsidP="00A31E17">
                  <w:pPr>
                    <w:jc w:val="center"/>
                    <w:rPr>
                      <w:sz w:val="22"/>
                      <w:szCs w:val="22"/>
                    </w:rPr>
                  </w:pPr>
                  <w:r w:rsidRPr="002D11EF">
                    <w:rPr>
                      <w:sz w:val="22"/>
                      <w:szCs w:val="22"/>
                    </w:rPr>
                    <w:t>6</w:t>
                  </w:r>
                </w:p>
              </w:tc>
              <w:tc>
                <w:tcPr>
                  <w:tcW w:w="3576" w:type="dxa"/>
                </w:tcPr>
                <w:p w14:paraId="1FDFA08B" w14:textId="6994DAB6" w:rsidR="00A31E17" w:rsidRPr="002D11EF" w:rsidRDefault="00A31E17" w:rsidP="00A31E17">
                  <w:pPr>
                    <w:rPr>
                      <w:sz w:val="22"/>
                      <w:szCs w:val="22"/>
                    </w:rPr>
                  </w:pPr>
                  <w:r w:rsidRPr="002D11EF">
                    <w:rPr>
                      <w:rFonts w:ascii="Open Sans" w:hAnsi="Open Sans" w:cs="Open Sans"/>
                      <w:color w:val="333333"/>
                      <w:sz w:val="22"/>
                      <w:szCs w:val="22"/>
                      <w:shd w:val="clear" w:color="auto" w:fill="FFFFFF"/>
                    </w:rPr>
                    <w:t>KAYDIRMAZ BASAMAK BURUN PROFILI</w:t>
                  </w:r>
                </w:p>
              </w:tc>
              <w:tc>
                <w:tcPr>
                  <w:tcW w:w="1003" w:type="dxa"/>
                  <w:gridSpan w:val="2"/>
                </w:tcPr>
                <w:p w14:paraId="611EBBD3" w14:textId="793C9167" w:rsidR="00A31E17" w:rsidRDefault="002D11EF" w:rsidP="00A31E17">
                  <w:pPr>
                    <w:jc w:val="center"/>
                    <w:rPr>
                      <w:szCs w:val="24"/>
                    </w:rPr>
                  </w:pPr>
                  <w:r>
                    <w:rPr>
                      <w:szCs w:val="24"/>
                    </w:rPr>
                    <w:t>M</w:t>
                  </w:r>
                </w:p>
              </w:tc>
              <w:tc>
                <w:tcPr>
                  <w:tcW w:w="992" w:type="dxa"/>
                </w:tcPr>
                <w:p w14:paraId="73188ADB" w14:textId="77B6CBD5" w:rsidR="00A31E17" w:rsidRDefault="002D11EF" w:rsidP="00A31E17">
                  <w:pPr>
                    <w:jc w:val="center"/>
                    <w:rPr>
                      <w:szCs w:val="24"/>
                    </w:rPr>
                  </w:pPr>
                  <w:r>
                    <w:rPr>
                      <w:szCs w:val="24"/>
                    </w:rPr>
                    <w:t>350</w:t>
                  </w:r>
                </w:p>
              </w:tc>
              <w:tc>
                <w:tcPr>
                  <w:tcW w:w="2125" w:type="dxa"/>
                </w:tcPr>
                <w:p w14:paraId="0F93E168" w14:textId="77777777" w:rsidR="00A31E17" w:rsidRPr="00190A95" w:rsidRDefault="00A31E17" w:rsidP="00A31E17">
                  <w:pPr>
                    <w:rPr>
                      <w:szCs w:val="24"/>
                    </w:rPr>
                  </w:pPr>
                </w:p>
              </w:tc>
              <w:tc>
                <w:tcPr>
                  <w:tcW w:w="2114" w:type="dxa"/>
                  <w:gridSpan w:val="2"/>
                </w:tcPr>
                <w:p w14:paraId="373B1159" w14:textId="77777777" w:rsidR="00A31E17" w:rsidRPr="00190A95" w:rsidRDefault="00A31E17" w:rsidP="00A31E17">
                  <w:pPr>
                    <w:rPr>
                      <w:szCs w:val="24"/>
                    </w:rPr>
                  </w:pPr>
                </w:p>
              </w:tc>
            </w:tr>
            <w:tr w:rsidR="00A31E17" w:rsidRPr="00190A95" w14:paraId="466296EA" w14:textId="77777777" w:rsidTr="006270BE">
              <w:trPr>
                <w:trHeight w:val="672"/>
              </w:trPr>
              <w:tc>
                <w:tcPr>
                  <w:tcW w:w="780" w:type="dxa"/>
                </w:tcPr>
                <w:p w14:paraId="071F5871" w14:textId="5A23F5DD" w:rsidR="00A31E17" w:rsidRPr="002D11EF" w:rsidRDefault="00A31E17" w:rsidP="00A31E17">
                  <w:pPr>
                    <w:jc w:val="center"/>
                    <w:rPr>
                      <w:sz w:val="22"/>
                      <w:szCs w:val="22"/>
                    </w:rPr>
                  </w:pPr>
                  <w:r w:rsidRPr="002D11EF">
                    <w:rPr>
                      <w:sz w:val="22"/>
                      <w:szCs w:val="22"/>
                    </w:rPr>
                    <w:t>7</w:t>
                  </w:r>
                </w:p>
              </w:tc>
              <w:tc>
                <w:tcPr>
                  <w:tcW w:w="3576" w:type="dxa"/>
                </w:tcPr>
                <w:p w14:paraId="58908C10" w14:textId="196E243F" w:rsidR="00A31E17" w:rsidRPr="002D11EF" w:rsidRDefault="00A31E17" w:rsidP="00A31E17">
                  <w:pPr>
                    <w:rPr>
                      <w:sz w:val="22"/>
                      <w:szCs w:val="22"/>
                    </w:rPr>
                  </w:pPr>
                  <w:r w:rsidRPr="002D11EF">
                    <w:rPr>
                      <w:rFonts w:ascii="Open Sans" w:hAnsi="Open Sans" w:cs="Open Sans"/>
                      <w:color w:val="333333"/>
                      <w:sz w:val="22"/>
                      <w:szCs w:val="22"/>
                      <w:shd w:val="clear" w:color="auto" w:fill="FFFFFF"/>
                    </w:rPr>
                    <w:t>MEVCUT HALILARIN VE KEÇELERIN SÖKÜLMESI</w:t>
                  </w:r>
                </w:p>
              </w:tc>
              <w:tc>
                <w:tcPr>
                  <w:tcW w:w="1003" w:type="dxa"/>
                  <w:gridSpan w:val="2"/>
                </w:tcPr>
                <w:p w14:paraId="3C5A37AD" w14:textId="0B86917A" w:rsidR="00A31E17" w:rsidRDefault="002D11EF" w:rsidP="00A31E17">
                  <w:pPr>
                    <w:jc w:val="center"/>
                    <w:rPr>
                      <w:szCs w:val="24"/>
                    </w:rPr>
                  </w:pPr>
                  <w:r>
                    <w:rPr>
                      <w:szCs w:val="24"/>
                    </w:rPr>
                    <w:t>M2</w:t>
                  </w:r>
                </w:p>
              </w:tc>
              <w:tc>
                <w:tcPr>
                  <w:tcW w:w="992" w:type="dxa"/>
                </w:tcPr>
                <w:p w14:paraId="6C16B6F8" w14:textId="4A9E155E" w:rsidR="00A31E17" w:rsidRDefault="002D11EF" w:rsidP="00A31E17">
                  <w:pPr>
                    <w:jc w:val="center"/>
                    <w:rPr>
                      <w:szCs w:val="24"/>
                    </w:rPr>
                  </w:pPr>
                  <w:r>
                    <w:rPr>
                      <w:szCs w:val="24"/>
                    </w:rPr>
                    <w:t>770</w:t>
                  </w:r>
                </w:p>
              </w:tc>
              <w:tc>
                <w:tcPr>
                  <w:tcW w:w="2125" w:type="dxa"/>
                </w:tcPr>
                <w:p w14:paraId="3E76411A" w14:textId="77777777" w:rsidR="00A31E17" w:rsidRPr="00190A95" w:rsidRDefault="00A31E17" w:rsidP="00A31E17">
                  <w:pPr>
                    <w:rPr>
                      <w:szCs w:val="24"/>
                    </w:rPr>
                  </w:pPr>
                </w:p>
              </w:tc>
              <w:tc>
                <w:tcPr>
                  <w:tcW w:w="2114" w:type="dxa"/>
                  <w:gridSpan w:val="2"/>
                </w:tcPr>
                <w:p w14:paraId="59AC69C5" w14:textId="77777777" w:rsidR="00A31E17" w:rsidRPr="00190A95" w:rsidRDefault="00A31E17" w:rsidP="00A31E17">
                  <w:pPr>
                    <w:rPr>
                      <w:szCs w:val="24"/>
                    </w:rPr>
                  </w:pPr>
                </w:p>
              </w:tc>
            </w:tr>
            <w:tr w:rsidR="00A31E17" w:rsidRPr="00190A95" w14:paraId="73895E82" w14:textId="77777777" w:rsidTr="006270BE">
              <w:trPr>
                <w:trHeight w:val="672"/>
              </w:trPr>
              <w:tc>
                <w:tcPr>
                  <w:tcW w:w="780" w:type="dxa"/>
                </w:tcPr>
                <w:p w14:paraId="0CBE07DF" w14:textId="309BF71A" w:rsidR="00A31E17" w:rsidRPr="002D11EF" w:rsidRDefault="00A31E17" w:rsidP="00A31E17">
                  <w:pPr>
                    <w:jc w:val="center"/>
                    <w:rPr>
                      <w:sz w:val="22"/>
                      <w:szCs w:val="22"/>
                    </w:rPr>
                  </w:pPr>
                  <w:r w:rsidRPr="002D11EF">
                    <w:rPr>
                      <w:sz w:val="22"/>
                      <w:szCs w:val="22"/>
                    </w:rPr>
                    <w:t>8</w:t>
                  </w:r>
                </w:p>
              </w:tc>
              <w:tc>
                <w:tcPr>
                  <w:tcW w:w="3576" w:type="dxa"/>
                </w:tcPr>
                <w:p w14:paraId="71409DA5" w14:textId="65B01C40" w:rsidR="00A31E17" w:rsidRPr="002D11EF" w:rsidRDefault="00A31E17" w:rsidP="00A31E17">
                  <w:pPr>
                    <w:rPr>
                      <w:rFonts w:ascii="Open Sans" w:hAnsi="Open Sans" w:cs="Open Sans"/>
                      <w:color w:val="333333"/>
                      <w:sz w:val="22"/>
                      <w:szCs w:val="22"/>
                      <w:shd w:val="clear" w:color="auto" w:fill="FFFFFF"/>
                    </w:rPr>
                  </w:pPr>
                  <w:r w:rsidRPr="002D11EF">
                    <w:rPr>
                      <w:rFonts w:ascii="Open Sans" w:hAnsi="Open Sans" w:cs="Open Sans"/>
                      <w:color w:val="333333"/>
                      <w:sz w:val="22"/>
                      <w:szCs w:val="22"/>
                      <w:shd w:val="clear" w:color="auto" w:fill="FFFFFF"/>
                    </w:rPr>
                    <w:t>100*220CM KAPI KANADI BOYA YAPILMASI</w:t>
                  </w:r>
                </w:p>
              </w:tc>
              <w:tc>
                <w:tcPr>
                  <w:tcW w:w="1003" w:type="dxa"/>
                  <w:gridSpan w:val="2"/>
                </w:tcPr>
                <w:p w14:paraId="56ECC684" w14:textId="03D0BC64" w:rsidR="00A31E17" w:rsidRDefault="002D11EF" w:rsidP="002D11EF">
                  <w:pPr>
                    <w:rPr>
                      <w:szCs w:val="24"/>
                    </w:rPr>
                  </w:pPr>
                  <w:r>
                    <w:rPr>
                      <w:szCs w:val="24"/>
                    </w:rPr>
                    <w:t>ADET</w:t>
                  </w:r>
                </w:p>
              </w:tc>
              <w:tc>
                <w:tcPr>
                  <w:tcW w:w="992" w:type="dxa"/>
                </w:tcPr>
                <w:p w14:paraId="54888E4B" w14:textId="2DA68FF1" w:rsidR="00A31E17" w:rsidRDefault="002D11EF" w:rsidP="00A31E17">
                  <w:pPr>
                    <w:jc w:val="center"/>
                    <w:rPr>
                      <w:szCs w:val="24"/>
                    </w:rPr>
                  </w:pPr>
                  <w:r>
                    <w:rPr>
                      <w:szCs w:val="24"/>
                    </w:rPr>
                    <w:t>4</w:t>
                  </w:r>
                </w:p>
              </w:tc>
              <w:tc>
                <w:tcPr>
                  <w:tcW w:w="2125" w:type="dxa"/>
                </w:tcPr>
                <w:p w14:paraId="15C7B302" w14:textId="77777777" w:rsidR="00A31E17" w:rsidRPr="00190A95" w:rsidRDefault="00A31E17" w:rsidP="00A31E17">
                  <w:pPr>
                    <w:rPr>
                      <w:szCs w:val="24"/>
                    </w:rPr>
                  </w:pPr>
                </w:p>
              </w:tc>
              <w:tc>
                <w:tcPr>
                  <w:tcW w:w="2114" w:type="dxa"/>
                  <w:gridSpan w:val="2"/>
                </w:tcPr>
                <w:p w14:paraId="292B0C73" w14:textId="77777777" w:rsidR="00A31E17" w:rsidRPr="00190A95" w:rsidRDefault="00A31E17" w:rsidP="00A31E17">
                  <w:pPr>
                    <w:rPr>
                      <w:szCs w:val="24"/>
                    </w:rPr>
                  </w:pPr>
                </w:p>
              </w:tc>
            </w:tr>
            <w:tr w:rsidR="00A31E17" w:rsidRPr="00190A95" w14:paraId="094FE592" w14:textId="77777777" w:rsidTr="00DC1329">
              <w:trPr>
                <w:trHeight w:val="689"/>
              </w:trPr>
              <w:tc>
                <w:tcPr>
                  <w:tcW w:w="8476" w:type="dxa"/>
                  <w:gridSpan w:val="6"/>
                </w:tcPr>
                <w:p w14:paraId="3F17504F" w14:textId="77777777" w:rsidR="00A31E17" w:rsidRPr="00190A95" w:rsidRDefault="00A31E17" w:rsidP="00A31E17">
                  <w:pPr>
                    <w:rPr>
                      <w:szCs w:val="24"/>
                    </w:rPr>
                  </w:pPr>
                  <w:r w:rsidRPr="00190A95">
                    <w:rPr>
                      <w:szCs w:val="24"/>
                    </w:rPr>
                    <w:t>Toplam Tutar (</w:t>
                  </w:r>
                  <w:r w:rsidRPr="00A40D26">
                    <w:rPr>
                      <w:b/>
                      <w:szCs w:val="24"/>
                    </w:rPr>
                    <w:t xml:space="preserve">K.D.V </w:t>
                  </w:r>
                  <w:r>
                    <w:rPr>
                      <w:b/>
                      <w:szCs w:val="24"/>
                    </w:rPr>
                    <w:t>Hariç</w:t>
                  </w:r>
                  <w:r w:rsidRPr="00190A95">
                    <w:rPr>
                      <w:szCs w:val="24"/>
                    </w:rPr>
                    <w:t>)</w:t>
                  </w:r>
                </w:p>
              </w:tc>
              <w:tc>
                <w:tcPr>
                  <w:tcW w:w="2114" w:type="dxa"/>
                  <w:gridSpan w:val="2"/>
                </w:tcPr>
                <w:p w14:paraId="7C70AAA8" w14:textId="77777777" w:rsidR="00A31E17" w:rsidRPr="00190A95" w:rsidRDefault="00A31E17" w:rsidP="00A31E17">
                  <w:pPr>
                    <w:rPr>
                      <w:szCs w:val="24"/>
                    </w:rPr>
                  </w:pPr>
                </w:p>
              </w:tc>
            </w:tr>
            <w:tr w:rsidR="00A31E17" w14:paraId="29303166" w14:textId="77777777" w:rsidTr="00DC1329">
              <w:trPr>
                <w:gridAfter w:val="1"/>
                <w:wAfter w:w="16" w:type="dxa"/>
                <w:trHeight w:val="556"/>
              </w:trPr>
              <w:tc>
                <w:tcPr>
                  <w:tcW w:w="5287" w:type="dxa"/>
                  <w:gridSpan w:val="3"/>
                </w:tcPr>
                <w:p w14:paraId="5926D34D" w14:textId="77777777" w:rsidR="00A31E17" w:rsidRPr="00DC1329" w:rsidRDefault="00A31E17" w:rsidP="00A31E17">
                  <w:pPr>
                    <w:rPr>
                      <w:szCs w:val="24"/>
                    </w:rPr>
                  </w:pPr>
                  <w:r>
                    <w:rPr>
                      <w:szCs w:val="24"/>
                    </w:rPr>
                    <w:t xml:space="preserve">Toplam Tutar Yazıyla </w:t>
                  </w:r>
                  <w:r w:rsidRPr="00DC1329">
                    <w:rPr>
                      <w:b/>
                      <w:szCs w:val="24"/>
                    </w:rPr>
                    <w:t>(K.D.V Hariç)</w:t>
                  </w:r>
                </w:p>
              </w:tc>
              <w:tc>
                <w:tcPr>
                  <w:tcW w:w="5287" w:type="dxa"/>
                  <w:gridSpan w:val="4"/>
                </w:tcPr>
                <w:p w14:paraId="418512D4" w14:textId="77777777" w:rsidR="00A31E17" w:rsidRPr="00DC1329" w:rsidRDefault="00A31E17" w:rsidP="00A31E17">
                  <w:pPr>
                    <w:rPr>
                      <w:szCs w:val="24"/>
                    </w:rPr>
                  </w:pPr>
                </w:p>
              </w:tc>
            </w:tr>
          </w:tbl>
          <w:p w14:paraId="38E3DC7D" w14:textId="77777777" w:rsidR="00190A95" w:rsidRPr="00190A95" w:rsidRDefault="00190A95" w:rsidP="00DC1329">
            <w:pPr>
              <w:jc w:val="both"/>
              <w:rPr>
                <w:szCs w:val="24"/>
              </w:rPr>
            </w:pPr>
          </w:p>
          <w:p w14:paraId="188E775D" w14:textId="77777777" w:rsidR="00BD5A33" w:rsidRPr="00190A95" w:rsidRDefault="00BD5A33" w:rsidP="00190A95">
            <w:pPr>
              <w:jc w:val="both"/>
              <w:rPr>
                <w:color w:val="000000"/>
                <w:szCs w:val="24"/>
              </w:rPr>
            </w:pPr>
            <w:r w:rsidRPr="00190A95">
              <w:rPr>
                <w:szCs w:val="24"/>
              </w:rPr>
              <w:t>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2C85D6FF" w14:textId="77777777" w:rsidR="00BD5A33" w:rsidRPr="00190A95" w:rsidRDefault="00BD5A33" w:rsidP="00BD5A33">
            <w:pPr>
              <w:ind w:firstLine="275"/>
              <w:rPr>
                <w:szCs w:val="24"/>
                <w:vertAlign w:val="superscript"/>
              </w:rPr>
            </w:pPr>
          </w:p>
          <w:p w14:paraId="2595AE8F" w14:textId="77777777" w:rsidR="00BD5A33" w:rsidRPr="00190A95" w:rsidRDefault="00BD5A33" w:rsidP="00BD5A33">
            <w:pPr>
              <w:rPr>
                <w:szCs w:val="24"/>
              </w:rPr>
            </w:pPr>
          </w:p>
          <w:p w14:paraId="7A566715" w14:textId="77777777" w:rsidR="002B7C38" w:rsidRPr="00190A95" w:rsidRDefault="002B7C38" w:rsidP="00664CD2">
            <w:pPr>
              <w:ind w:left="5095"/>
              <w:jc w:val="center"/>
              <w:rPr>
                <w:color w:val="808080"/>
                <w:szCs w:val="24"/>
                <w:vertAlign w:val="superscript"/>
              </w:rPr>
            </w:pPr>
          </w:p>
        </w:tc>
      </w:tr>
    </w:tbl>
    <w:p w14:paraId="04FA1DAF" w14:textId="77777777" w:rsidR="00131AD7" w:rsidRPr="00190A95" w:rsidRDefault="00131AD7" w:rsidP="007D3A37">
      <w:pPr>
        <w:jc w:val="both"/>
        <w:rPr>
          <w:szCs w:val="24"/>
        </w:rPr>
      </w:pPr>
    </w:p>
    <w:sectPr w:rsidR="00131AD7" w:rsidRPr="00190A95" w:rsidSect="002B7C38">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13E1" w14:textId="77777777" w:rsidR="00A91B79" w:rsidRDefault="00A91B79" w:rsidP="002B7C38">
      <w:r>
        <w:separator/>
      </w:r>
    </w:p>
  </w:endnote>
  <w:endnote w:type="continuationSeparator" w:id="0">
    <w:p w14:paraId="6C0A2D9F" w14:textId="77777777" w:rsidR="00A91B79" w:rsidRDefault="00A91B79"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C7B2" w14:textId="77777777" w:rsidR="00A91B79" w:rsidRDefault="00A91B79" w:rsidP="002B7C38">
      <w:r>
        <w:separator/>
      </w:r>
    </w:p>
  </w:footnote>
  <w:footnote w:type="continuationSeparator" w:id="0">
    <w:p w14:paraId="0F7CD98B" w14:textId="77777777" w:rsidR="00A91B79" w:rsidRDefault="00A91B79" w:rsidP="002B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38"/>
    <w:rsid w:val="00011E55"/>
    <w:rsid w:val="000745F3"/>
    <w:rsid w:val="00092637"/>
    <w:rsid w:val="000B049C"/>
    <w:rsid w:val="000F52B4"/>
    <w:rsid w:val="00131AD7"/>
    <w:rsid w:val="001520A9"/>
    <w:rsid w:val="00176611"/>
    <w:rsid w:val="00190A95"/>
    <w:rsid w:val="001A26A0"/>
    <w:rsid w:val="001D55FB"/>
    <w:rsid w:val="001E4DEE"/>
    <w:rsid w:val="00231617"/>
    <w:rsid w:val="00232460"/>
    <w:rsid w:val="00237515"/>
    <w:rsid w:val="00255187"/>
    <w:rsid w:val="002866F5"/>
    <w:rsid w:val="002B7AB7"/>
    <w:rsid w:val="002B7C38"/>
    <w:rsid w:val="002D11EF"/>
    <w:rsid w:val="002D1CE4"/>
    <w:rsid w:val="00327B03"/>
    <w:rsid w:val="003924AC"/>
    <w:rsid w:val="003A17A6"/>
    <w:rsid w:val="003C006F"/>
    <w:rsid w:val="004547BA"/>
    <w:rsid w:val="00455490"/>
    <w:rsid w:val="00457013"/>
    <w:rsid w:val="00470B92"/>
    <w:rsid w:val="00476C69"/>
    <w:rsid w:val="004879C6"/>
    <w:rsid w:val="004961AB"/>
    <w:rsid w:val="004E0DCD"/>
    <w:rsid w:val="00574493"/>
    <w:rsid w:val="005B7502"/>
    <w:rsid w:val="005D61D7"/>
    <w:rsid w:val="005F4412"/>
    <w:rsid w:val="006270BE"/>
    <w:rsid w:val="00664CD2"/>
    <w:rsid w:val="006709CB"/>
    <w:rsid w:val="00693386"/>
    <w:rsid w:val="006E40E7"/>
    <w:rsid w:val="00731821"/>
    <w:rsid w:val="007B6C98"/>
    <w:rsid w:val="007D3A37"/>
    <w:rsid w:val="007F5EB9"/>
    <w:rsid w:val="009221F7"/>
    <w:rsid w:val="00947925"/>
    <w:rsid w:val="00950DD6"/>
    <w:rsid w:val="009573E7"/>
    <w:rsid w:val="009A1122"/>
    <w:rsid w:val="009A443F"/>
    <w:rsid w:val="009E0DCE"/>
    <w:rsid w:val="009F6F67"/>
    <w:rsid w:val="00A11C2F"/>
    <w:rsid w:val="00A31E17"/>
    <w:rsid w:val="00A40D26"/>
    <w:rsid w:val="00A71BEF"/>
    <w:rsid w:val="00A91B79"/>
    <w:rsid w:val="00AB7BB6"/>
    <w:rsid w:val="00AE509E"/>
    <w:rsid w:val="00B06398"/>
    <w:rsid w:val="00B179E2"/>
    <w:rsid w:val="00B636A1"/>
    <w:rsid w:val="00B64A8F"/>
    <w:rsid w:val="00B91CE7"/>
    <w:rsid w:val="00BD5A33"/>
    <w:rsid w:val="00BE160D"/>
    <w:rsid w:val="00BE2969"/>
    <w:rsid w:val="00C1703B"/>
    <w:rsid w:val="00C2553D"/>
    <w:rsid w:val="00C52955"/>
    <w:rsid w:val="00CB7C25"/>
    <w:rsid w:val="00CD65F6"/>
    <w:rsid w:val="00D018EB"/>
    <w:rsid w:val="00D65E33"/>
    <w:rsid w:val="00DC1329"/>
    <w:rsid w:val="00DD4FA5"/>
    <w:rsid w:val="00E57C6F"/>
    <w:rsid w:val="00E80289"/>
    <w:rsid w:val="00E811AA"/>
    <w:rsid w:val="00E93FD8"/>
    <w:rsid w:val="00F25EEF"/>
    <w:rsid w:val="00F30066"/>
    <w:rsid w:val="00FB6E9B"/>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9801"/>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 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 Bilgi Char"/>
    <w:link w:val="AltBilgi"/>
    <w:rsid w:val="002B7C38"/>
    <w:rPr>
      <w:rFonts w:ascii="Times New Roman" w:eastAsia="Times New Roman" w:hAnsi="Times New Roman" w:cs="Times New Roman"/>
      <w:sz w:val="24"/>
      <w:szCs w:val="20"/>
      <w:lang w:eastAsia="tr-TR"/>
    </w:rPr>
  </w:style>
  <w:style w:type="paragraph" w:styleId="NormalWeb">
    <w:name w:val="Normal (Web)"/>
    <w:basedOn w:val="Normal"/>
    <w:uiPriority w:val="99"/>
    <w:unhideWhenUsed/>
    <w:rsid w:val="00E80289"/>
    <w:pPr>
      <w:overflowPunct/>
      <w:autoSpaceDE/>
      <w:autoSpaceDN/>
      <w:adjustRightInd/>
      <w:spacing w:before="100" w:beforeAutospacing="1" w:after="100" w:afterAutospacing="1"/>
      <w:textAlignment w:val="auto"/>
    </w:pPr>
    <w:rPr>
      <w:szCs w:val="24"/>
    </w:rPr>
  </w:style>
  <w:style w:type="table" w:styleId="TabloKlavuzu">
    <w:name w:val="Table Grid"/>
    <w:basedOn w:val="NormalTablo"/>
    <w:rsid w:val="00DC1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6554">
      <w:bodyDiv w:val="1"/>
      <w:marLeft w:val="0"/>
      <w:marRight w:val="0"/>
      <w:marTop w:val="0"/>
      <w:marBottom w:val="0"/>
      <w:divBdr>
        <w:top w:val="none" w:sz="0" w:space="0" w:color="auto"/>
        <w:left w:val="none" w:sz="0" w:space="0" w:color="auto"/>
        <w:bottom w:val="none" w:sz="0" w:space="0" w:color="auto"/>
        <w:right w:val="none" w:sz="0" w:space="0" w:color="auto"/>
      </w:divBdr>
      <w:divsChild>
        <w:div w:id="1326930790">
          <w:marLeft w:val="0"/>
          <w:marRight w:val="0"/>
          <w:marTop w:val="0"/>
          <w:marBottom w:val="0"/>
          <w:divBdr>
            <w:top w:val="none" w:sz="0" w:space="0" w:color="auto"/>
            <w:left w:val="none" w:sz="0" w:space="0" w:color="auto"/>
            <w:bottom w:val="none" w:sz="0" w:space="0" w:color="auto"/>
            <w:right w:val="none" w:sz="0" w:space="0" w:color="auto"/>
          </w:divBdr>
          <w:divsChild>
            <w:div w:id="1282226953">
              <w:marLeft w:val="0"/>
              <w:marRight w:val="0"/>
              <w:marTop w:val="0"/>
              <w:marBottom w:val="0"/>
              <w:divBdr>
                <w:top w:val="none" w:sz="0" w:space="0" w:color="auto"/>
                <w:left w:val="none" w:sz="0" w:space="0" w:color="auto"/>
                <w:bottom w:val="none" w:sz="0" w:space="0" w:color="auto"/>
                <w:right w:val="none" w:sz="0" w:space="0" w:color="auto"/>
              </w:divBdr>
              <w:divsChild>
                <w:div w:id="1869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3491F-E640-470C-90E2-720BB751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Celik,Umit</cp:lastModifiedBy>
  <cp:revision>8</cp:revision>
  <cp:lastPrinted>2024-01-02T11:29:00Z</cp:lastPrinted>
  <dcterms:created xsi:type="dcterms:W3CDTF">2023-11-03T14:00:00Z</dcterms:created>
  <dcterms:modified xsi:type="dcterms:W3CDTF">2024-06-25T10:00:00Z</dcterms:modified>
</cp:coreProperties>
</file>